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58" w:rsidRDefault="00CA4C58" w:rsidP="00CA4C58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</w:t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Ницинского сельского поселения</w:t>
      </w:r>
    </w:p>
    <w:p w:rsidR="00CA4C58" w:rsidRDefault="00CA4C58" w:rsidP="00CA4C58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Слободо</w:t>
      </w:r>
      <w:proofErr w:type="spellEnd"/>
      <w:r>
        <w:rPr>
          <w:b/>
          <w:sz w:val="28"/>
          <w:szCs w:val="28"/>
        </w:rPr>
        <w:t xml:space="preserve"> – Туринского  муниципального  района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четвертого созыва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CA4C58" w:rsidRDefault="00B16927" w:rsidP="00CA4C58">
      <w:pPr>
        <w:rPr>
          <w:sz w:val="28"/>
          <w:szCs w:val="28"/>
        </w:rPr>
      </w:pPr>
      <w:r w:rsidRPr="00B16927">
        <w:pict>
          <v:line id="_x0000_s1026" style="position:absolute;z-index:251658240" from="0,.3pt" to="468pt,.3pt" strokeweight="3pt"/>
        </w:pict>
      </w:r>
      <w:r w:rsidR="00CA4C58">
        <w:rPr>
          <w:sz w:val="28"/>
          <w:szCs w:val="28"/>
        </w:rPr>
        <w:t xml:space="preserve">                                                                </w:t>
      </w:r>
    </w:p>
    <w:p w:rsidR="00CA4C58" w:rsidRPr="008F2831" w:rsidRDefault="00F90691" w:rsidP="00CA4C58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от  25 ноября</w:t>
      </w:r>
      <w:r w:rsidR="00CA4C58" w:rsidRPr="008F2831">
        <w:rPr>
          <w:rFonts w:ascii="Liberation Serif" w:hAnsi="Liberation Serif"/>
          <w:sz w:val="28"/>
          <w:szCs w:val="28"/>
        </w:rPr>
        <w:t xml:space="preserve"> 2021г.       </w:t>
      </w:r>
      <w:r w:rsidR="000C0B67" w:rsidRPr="008F2831">
        <w:rPr>
          <w:rFonts w:ascii="Liberation Serif" w:hAnsi="Liberation Serif"/>
          <w:sz w:val="28"/>
          <w:szCs w:val="28"/>
        </w:rPr>
        <w:t xml:space="preserve">    </w:t>
      </w:r>
      <w:r w:rsidR="00601E13">
        <w:rPr>
          <w:rFonts w:ascii="Liberation Serif" w:hAnsi="Liberation Serif"/>
          <w:sz w:val="28"/>
          <w:szCs w:val="28"/>
        </w:rPr>
        <w:t xml:space="preserve"> </w:t>
      </w:r>
      <w:r w:rsidR="00083B9B">
        <w:rPr>
          <w:rFonts w:ascii="Liberation Serif" w:hAnsi="Liberation Serif"/>
          <w:sz w:val="28"/>
          <w:szCs w:val="28"/>
        </w:rPr>
        <w:t xml:space="preserve">       </w:t>
      </w:r>
      <w:r w:rsidR="00601E13">
        <w:rPr>
          <w:rFonts w:ascii="Liberation Serif" w:hAnsi="Liberation Serif"/>
          <w:sz w:val="28"/>
          <w:szCs w:val="28"/>
        </w:rPr>
        <w:t xml:space="preserve">         </w:t>
      </w:r>
      <w:r w:rsidR="000C0B67" w:rsidRPr="008F2831">
        <w:rPr>
          <w:rFonts w:ascii="Liberation Serif" w:hAnsi="Liberation Serif"/>
          <w:sz w:val="28"/>
          <w:szCs w:val="28"/>
        </w:rPr>
        <w:t xml:space="preserve">     </w:t>
      </w:r>
      <w:r w:rsidR="00CA4C58" w:rsidRPr="008F2831">
        <w:rPr>
          <w:rFonts w:ascii="Liberation Serif" w:hAnsi="Liberation Serif"/>
          <w:sz w:val="28"/>
          <w:szCs w:val="28"/>
        </w:rPr>
        <w:t xml:space="preserve"> </w:t>
      </w:r>
      <w:r w:rsidR="001303B4">
        <w:rPr>
          <w:rFonts w:ascii="Liberation Serif" w:hAnsi="Liberation Serif"/>
          <w:sz w:val="28"/>
          <w:szCs w:val="28"/>
        </w:rPr>
        <w:t xml:space="preserve">       </w:t>
      </w:r>
      <w:r w:rsidR="00CA4C58" w:rsidRPr="008F2831">
        <w:rPr>
          <w:rFonts w:ascii="Liberation Serif" w:hAnsi="Liberation Serif"/>
          <w:sz w:val="28"/>
          <w:szCs w:val="28"/>
        </w:rPr>
        <w:t xml:space="preserve">         </w:t>
      </w:r>
      <w:r w:rsidR="00302CCA" w:rsidRPr="008F2831"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 xml:space="preserve">     № 247-5</w:t>
      </w:r>
      <w:r w:rsidR="00CA4C58" w:rsidRPr="008F2831">
        <w:rPr>
          <w:rFonts w:ascii="Liberation Serif" w:hAnsi="Liberation Serif"/>
          <w:sz w:val="28"/>
          <w:szCs w:val="28"/>
        </w:rPr>
        <w:t xml:space="preserve">-НПА                                                                 </w:t>
      </w:r>
    </w:p>
    <w:p w:rsidR="00CA4C58" w:rsidRPr="008F2831" w:rsidRDefault="00CA4C58" w:rsidP="00CA4C58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  <w:r w:rsidRPr="008F2831">
        <w:rPr>
          <w:rFonts w:ascii="Liberation Serif" w:hAnsi="Liberation Serif"/>
          <w:sz w:val="28"/>
          <w:szCs w:val="28"/>
        </w:rPr>
        <w:t xml:space="preserve">         с. </w:t>
      </w:r>
      <w:proofErr w:type="spellStart"/>
      <w:r w:rsidRPr="008F2831">
        <w:rPr>
          <w:rFonts w:ascii="Liberation Serif" w:hAnsi="Liberation Serif"/>
          <w:sz w:val="28"/>
          <w:szCs w:val="28"/>
        </w:rPr>
        <w:t>Ницинское</w:t>
      </w:r>
      <w:proofErr w:type="spellEnd"/>
      <w:r w:rsidRPr="008F2831">
        <w:rPr>
          <w:rFonts w:ascii="Liberation Serif" w:hAnsi="Liberation Serif"/>
          <w:sz w:val="28"/>
          <w:szCs w:val="28"/>
        </w:rPr>
        <w:t xml:space="preserve">   </w:t>
      </w:r>
    </w:p>
    <w:p w:rsidR="00CA4C58" w:rsidRDefault="00CA4C58" w:rsidP="00CA4C58">
      <w:pPr>
        <w:tabs>
          <w:tab w:val="left" w:pos="8020"/>
        </w:tabs>
        <w:rPr>
          <w:sz w:val="28"/>
          <w:szCs w:val="28"/>
        </w:rPr>
      </w:pPr>
    </w:p>
    <w:p w:rsidR="00CA4C58" w:rsidRDefault="00302CCA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О внесении изменений в Р</w:t>
      </w:r>
      <w:r w:rsidR="00CA4C58">
        <w:rPr>
          <w:rFonts w:ascii="Liberation Serif" w:hAnsi="Liberation Serif"/>
          <w:color w:val="000000"/>
          <w:sz w:val="28"/>
          <w:szCs w:val="28"/>
        </w:rPr>
        <w:t>ешение Думы Ницинского сельского поселения от 28.12.2020 г № 247-НПА «О бюджете Ницинского сельского поселения на 2021 год и плановый период 2022 и 2023 годов</w:t>
      </w:r>
    </w:p>
    <w:p w:rsidR="00F90691" w:rsidRPr="00F90691" w:rsidRDefault="00F90691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F90691" w:rsidRPr="00F90691" w:rsidRDefault="00F90691" w:rsidP="00F90691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F90691">
        <w:rPr>
          <w:rFonts w:ascii="Liberation Serif" w:hAnsi="Liberation Serif"/>
          <w:sz w:val="28"/>
          <w:szCs w:val="28"/>
        </w:rPr>
        <w:t>В соответствии со</w:t>
      </w:r>
      <w:r w:rsidRPr="00F90691">
        <w:rPr>
          <w:rFonts w:ascii="Liberation Serif" w:eastAsia="Liberation Serif" w:hAnsi="Liberation Serif" w:cs="Liberation Serif"/>
          <w:sz w:val="28"/>
          <w:szCs w:val="28"/>
        </w:rPr>
        <w:t xml:space="preserve"> статьями 158 </w:t>
      </w:r>
      <w:r w:rsidRPr="00F90691">
        <w:rPr>
          <w:rFonts w:ascii="Liberation Serif" w:hAnsi="Liberation Serif"/>
          <w:sz w:val="28"/>
          <w:szCs w:val="28"/>
        </w:rPr>
        <w:t xml:space="preserve">Бюджетного Кодекса Российской Федерации, Положением о бюджетном процессе в </w:t>
      </w:r>
      <w:proofErr w:type="spellStart"/>
      <w:r w:rsidRPr="00F90691">
        <w:rPr>
          <w:rFonts w:ascii="Liberation Serif" w:hAnsi="Liberation Serif"/>
          <w:sz w:val="28"/>
          <w:szCs w:val="28"/>
        </w:rPr>
        <w:t>Ницинском</w:t>
      </w:r>
      <w:proofErr w:type="spellEnd"/>
      <w:r w:rsidRPr="00F90691">
        <w:rPr>
          <w:rFonts w:ascii="Liberation Serif" w:hAnsi="Liberation Serif"/>
          <w:sz w:val="28"/>
          <w:szCs w:val="28"/>
        </w:rPr>
        <w:t xml:space="preserve"> сельском поселении, утвержденным решением Думы Ницинского сельского поселения от 27.11.2011 №147 (с учетом изменений, утвержденных решением Думы Ницинского сельского поселения от 30.12.2013 №17), письмом Главы Ницинского сельского поселения от 23.11.2021 №</w:t>
      </w:r>
      <w:r w:rsidR="007C4E00">
        <w:rPr>
          <w:rFonts w:ascii="Liberation Serif" w:hAnsi="Liberation Serif"/>
          <w:sz w:val="28"/>
          <w:szCs w:val="28"/>
        </w:rPr>
        <w:t xml:space="preserve"> </w:t>
      </w:r>
      <w:r w:rsidRPr="00F90691">
        <w:rPr>
          <w:rFonts w:ascii="Liberation Serif" w:hAnsi="Liberation Serif"/>
          <w:sz w:val="28"/>
          <w:szCs w:val="28"/>
        </w:rPr>
        <w:t>921, Дума Ницинского сельского поселения</w:t>
      </w:r>
    </w:p>
    <w:p w:rsidR="00F90691" w:rsidRPr="00F90691" w:rsidRDefault="00F90691" w:rsidP="00F90691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90691" w:rsidRPr="00F90691" w:rsidRDefault="00F90691" w:rsidP="00F90691">
      <w:pPr>
        <w:widowControl w:val="0"/>
        <w:spacing w:line="240" w:lineRule="atLeast"/>
        <w:jc w:val="both"/>
        <w:rPr>
          <w:rFonts w:ascii="Liberation Serif" w:hAnsi="Liberation Serif"/>
          <w:b/>
          <w:sz w:val="28"/>
          <w:szCs w:val="28"/>
        </w:rPr>
      </w:pPr>
      <w:r w:rsidRPr="00F90691">
        <w:rPr>
          <w:rFonts w:ascii="Liberation Serif" w:hAnsi="Liberation Serif"/>
          <w:b/>
          <w:sz w:val="28"/>
          <w:szCs w:val="28"/>
        </w:rPr>
        <w:t>РЕШИЛА:</w:t>
      </w:r>
    </w:p>
    <w:p w:rsidR="00F90691" w:rsidRPr="00F90691" w:rsidRDefault="00F90691" w:rsidP="00F90691">
      <w:pPr>
        <w:pStyle w:val="a6"/>
        <w:numPr>
          <w:ilvl w:val="0"/>
          <w:numId w:val="2"/>
        </w:numPr>
        <w:tabs>
          <w:tab w:val="left" w:pos="0"/>
        </w:tabs>
        <w:suppressAutoHyphens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F90691">
        <w:rPr>
          <w:rFonts w:ascii="Liberation Serif" w:hAnsi="Liberation Serif"/>
          <w:color w:val="000000"/>
          <w:sz w:val="28"/>
          <w:szCs w:val="28"/>
        </w:rPr>
        <w:t>Внести в решение Думы Ницинского сельского поселения от 28.12.2020 № 247-НПА «О бюджете Ницинского сельского поселения на 2021 год и плановый период 2022 и 2023 годов» следующие изменения:</w:t>
      </w:r>
    </w:p>
    <w:p w:rsidR="00F90691" w:rsidRPr="00F90691" w:rsidRDefault="00F90691" w:rsidP="00F90691">
      <w:pPr>
        <w:pStyle w:val="a6"/>
        <w:ind w:firstLine="708"/>
        <w:jc w:val="both"/>
        <w:rPr>
          <w:sz w:val="28"/>
          <w:szCs w:val="28"/>
          <w:highlight w:val="white"/>
        </w:rPr>
      </w:pPr>
      <w:r w:rsidRPr="00F90691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- приложения  5, 7 к решению принять  в новой редакции (прилагаются).</w:t>
      </w:r>
    </w:p>
    <w:p w:rsidR="00AC2EF7" w:rsidRPr="007C4E00" w:rsidRDefault="00F90691" w:rsidP="00F90691">
      <w:pPr>
        <w:pStyle w:val="20"/>
        <w:shd w:val="clear" w:color="auto" w:fill="auto"/>
        <w:spacing w:line="240" w:lineRule="auto"/>
        <w:ind w:right="680"/>
        <w:jc w:val="left"/>
        <w:rPr>
          <w:rFonts w:ascii="Liberation Serif" w:hAnsi="Liberation Serif"/>
          <w:b w:val="0"/>
          <w:color w:val="000000"/>
          <w:sz w:val="28"/>
          <w:szCs w:val="28"/>
        </w:rPr>
      </w:pPr>
      <w:r w:rsidRPr="00F90691">
        <w:rPr>
          <w:rFonts w:ascii="Liberation Serif" w:hAnsi="Liberation Serif"/>
          <w:b w:val="0"/>
          <w:color w:val="000000"/>
          <w:sz w:val="28"/>
          <w:szCs w:val="28"/>
        </w:rPr>
        <w:t xml:space="preserve">         2. Решение вступает в силу со дня подписания</w:t>
      </w:r>
      <w:r w:rsidR="007C4E00" w:rsidRPr="007C4E00">
        <w:rPr>
          <w:rFonts w:ascii="Liberation Serif" w:hAnsi="Liberation Serif"/>
          <w:color w:val="000000"/>
          <w:sz w:val="24"/>
          <w:szCs w:val="24"/>
        </w:rPr>
        <w:t xml:space="preserve"> </w:t>
      </w:r>
      <w:r w:rsidR="007C4E00" w:rsidRPr="007C4E00">
        <w:rPr>
          <w:rFonts w:ascii="Liberation Serif" w:hAnsi="Liberation Serif"/>
          <w:b w:val="0"/>
          <w:color w:val="000000"/>
          <w:sz w:val="28"/>
          <w:szCs w:val="28"/>
        </w:rPr>
        <w:t>и подлежит официальному опубликованию</w:t>
      </w:r>
      <w:r w:rsidR="007C4E00">
        <w:rPr>
          <w:rFonts w:ascii="Liberation Serif" w:hAnsi="Liberation Serif"/>
          <w:b w:val="0"/>
          <w:color w:val="000000"/>
          <w:sz w:val="28"/>
          <w:szCs w:val="28"/>
        </w:rPr>
        <w:t>.</w:t>
      </w:r>
    </w:p>
    <w:p w:rsidR="00CA4C58" w:rsidRPr="00302CCA" w:rsidRDefault="00CA4C58" w:rsidP="00CA4C58">
      <w:pPr>
        <w:pStyle w:val="a6"/>
        <w:jc w:val="both"/>
        <w:rPr>
          <w:rFonts w:ascii="Liberation Serif" w:hAnsi="Liberation Serif"/>
          <w:color w:val="000000"/>
          <w:sz w:val="28"/>
          <w:szCs w:val="28"/>
        </w:rPr>
      </w:pPr>
      <w:r w:rsidRPr="00302CCA">
        <w:rPr>
          <w:rFonts w:ascii="Liberation Serif" w:hAnsi="Liberation Serif"/>
          <w:color w:val="000000"/>
          <w:sz w:val="28"/>
          <w:szCs w:val="28"/>
        </w:rPr>
        <w:t xml:space="preserve">  </w:t>
      </w:r>
      <w:r w:rsidR="00302CCA">
        <w:rPr>
          <w:rFonts w:ascii="Liberation Serif" w:hAnsi="Liberation Serif"/>
          <w:color w:val="000000"/>
          <w:sz w:val="28"/>
          <w:szCs w:val="28"/>
        </w:rPr>
        <w:t xml:space="preserve">      </w:t>
      </w:r>
      <w:r w:rsidR="00F90691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302CCA">
        <w:rPr>
          <w:rFonts w:ascii="Liberation Serif" w:hAnsi="Liberation Serif"/>
          <w:color w:val="000000"/>
          <w:sz w:val="28"/>
          <w:szCs w:val="28"/>
        </w:rPr>
        <w:t>3.Опубликовать настоящее Р</w:t>
      </w:r>
      <w:r w:rsidRPr="00302CCA">
        <w:rPr>
          <w:rFonts w:ascii="Liberation Serif" w:hAnsi="Liberation Serif"/>
          <w:color w:val="000000"/>
          <w:sz w:val="28"/>
          <w:szCs w:val="28"/>
        </w:rPr>
        <w:t>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6" w:history="1"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www</w:t>
        </w:r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Pr="00302CCA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CA4C58" w:rsidRDefault="00302CCA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>
        <w:rPr>
          <w:rFonts w:ascii="Liberation Serif" w:hAnsi="Liberation Serif"/>
          <w:b w:val="0"/>
          <w:color w:val="000000"/>
          <w:sz w:val="28"/>
          <w:szCs w:val="28"/>
        </w:rPr>
        <w:t xml:space="preserve">       </w:t>
      </w:r>
      <w:r w:rsidR="00CA4C58">
        <w:rPr>
          <w:rFonts w:ascii="Liberation Serif" w:hAnsi="Liberation Serif"/>
          <w:b w:val="0"/>
          <w:color w:val="000000"/>
          <w:sz w:val="28"/>
          <w:szCs w:val="28"/>
        </w:rPr>
        <w:t>4.Контроль над исполнением данного Решения возложить на постоянную комиссию по экономической политике и муниципальной собственности (председатель комиссии Полякова М.А.).</w:t>
      </w:r>
    </w:p>
    <w:p w:rsidR="00CA4C58" w:rsidRDefault="00CA4C58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</w:p>
    <w:p w:rsidR="00CA4C58" w:rsidRDefault="00CA4C58" w:rsidP="00CA4C58">
      <w:pPr>
        <w:pStyle w:val="a4"/>
        <w:tabs>
          <w:tab w:val="num" w:pos="0"/>
        </w:tabs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Председатель Думы                                                       Глава  Ницинского                                 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>Ницинского сельского поселения                                    сельского поселения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 ____________ Л.Д.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Хомченко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 __________ Т.А.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Кузеванова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</w:t>
      </w:r>
    </w:p>
    <w:sectPr w:rsidR="00CA4C58" w:rsidSect="00F9069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20208030705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61781"/>
    <w:multiLevelType w:val="multilevel"/>
    <w:tmpl w:val="A5EAA5D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C58"/>
    <w:rsid w:val="00083B9B"/>
    <w:rsid w:val="000C0B67"/>
    <w:rsid w:val="001303B4"/>
    <w:rsid w:val="001F01E2"/>
    <w:rsid w:val="00302CCA"/>
    <w:rsid w:val="003C7AAF"/>
    <w:rsid w:val="00601E13"/>
    <w:rsid w:val="006716B6"/>
    <w:rsid w:val="007C4E00"/>
    <w:rsid w:val="008F2831"/>
    <w:rsid w:val="009D5185"/>
    <w:rsid w:val="00A576F5"/>
    <w:rsid w:val="00AC2EF7"/>
    <w:rsid w:val="00AD1924"/>
    <w:rsid w:val="00B16927"/>
    <w:rsid w:val="00BC6855"/>
    <w:rsid w:val="00CA4C58"/>
    <w:rsid w:val="00D01CA8"/>
    <w:rsid w:val="00D74D23"/>
    <w:rsid w:val="00DE7717"/>
    <w:rsid w:val="00E240C3"/>
    <w:rsid w:val="00F9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C58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CA4C58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CA4C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CA4C58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locked/>
    <w:rsid w:val="00CA4C58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4C58"/>
    <w:pPr>
      <w:widowControl w:val="0"/>
      <w:shd w:val="clear" w:color="auto" w:fill="FFFFFF"/>
      <w:spacing w:line="322" w:lineRule="exact"/>
      <w:jc w:val="center"/>
    </w:pPr>
    <w:rPr>
      <w:b/>
      <w:bCs/>
      <w:spacing w:val="5"/>
      <w:sz w:val="25"/>
      <w:szCs w:val="25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A4C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4C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2">
    <w:name w:val="Heading 2"/>
    <w:basedOn w:val="a"/>
    <w:next w:val="a"/>
    <w:uiPriority w:val="9"/>
    <w:unhideWhenUsed/>
    <w:qFormat/>
    <w:rsid w:val="00F9069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2021-11-24T13:29:00Z</cp:lastPrinted>
  <dcterms:created xsi:type="dcterms:W3CDTF">2021-04-16T09:04:00Z</dcterms:created>
  <dcterms:modified xsi:type="dcterms:W3CDTF">2021-11-24T13:29:00Z</dcterms:modified>
</cp:coreProperties>
</file>